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3575A" w14:textId="77777777" w:rsidR="00F84258" w:rsidRDefault="00F84258"/>
    <w:p w14:paraId="20082298" w14:textId="77777777" w:rsidR="00F84258" w:rsidRDefault="00F84258" w:rsidP="00F84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6E6E6"/>
        </w:rPr>
      </w:pPr>
      <w:r w:rsidRPr="00F8425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6E6E6"/>
        </w:rPr>
        <w:t xml:space="preserve">Research one of the following companies Amazon, Apple, or </w:t>
      </w:r>
      <w:proofErr w:type="gramStart"/>
      <w:r w:rsidRPr="00F8425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6E6E6"/>
        </w:rPr>
        <w:t>NETFLIX .</w:t>
      </w:r>
      <w:proofErr w:type="gramEnd"/>
      <w:r w:rsidRPr="00F8425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6E6E6"/>
        </w:rPr>
        <w:t xml:space="preserve"> How has this firm been able to combine overall cost leadership and differentiation strategies?</w:t>
      </w:r>
    </w:p>
    <w:p w14:paraId="78933162" w14:textId="15635D8A" w:rsidR="00F84258" w:rsidRPr="00F84258" w:rsidRDefault="00F84258" w:rsidP="00F84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E6E6E6"/>
        </w:rPr>
      </w:pPr>
      <w:r w:rsidRPr="00F84258">
        <w:rPr>
          <w:rFonts w:ascii="Helvetica Neue" w:eastAsia="Times New Roman" w:hAnsi="Helvetica Neue" w:cs="Times New Roman"/>
          <w:b/>
          <w:bCs/>
          <w:i/>
          <w:iCs/>
          <w:color w:val="2D3B45"/>
        </w:rPr>
        <w:t>It has been said that if a government wishes to tax certain goods, it should tax goods that have inelastic rather than elastic demand. What is the rationale for this? Give examples and elaborate your arguments.</w:t>
      </w:r>
    </w:p>
    <w:p w14:paraId="1F610AC0" w14:textId="68A590C9" w:rsidR="00F84258" w:rsidRPr="00F84258" w:rsidRDefault="00F84258" w:rsidP="00F8425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84258">
        <w:rPr>
          <w:rFonts w:ascii="Helvetica Neue" w:eastAsia="Times New Roman" w:hAnsi="Helvetica Neue" w:cs="Times New Roman"/>
          <w:b/>
          <w:bCs/>
          <w:color w:val="2D3B45"/>
        </w:rPr>
        <w:t>The Galileo Affair included two strong personalities, Galileo, who HAD to be right in everything, and the Pope, whose ego was bruised by Galileo's insulting him in </w:t>
      </w:r>
      <w:r w:rsidRPr="00F84258">
        <w:rPr>
          <w:rFonts w:ascii="Helvetica Neue" w:eastAsia="Times New Roman" w:hAnsi="Helvetica Neue" w:cs="Times New Roman"/>
          <w:b/>
          <w:bCs/>
          <w:i/>
          <w:iCs/>
          <w:color w:val="2D3B45"/>
        </w:rPr>
        <w:t>Dialogue of the Two Chief World Systems</w:t>
      </w:r>
      <w:r w:rsidRPr="00F84258">
        <w:rPr>
          <w:rFonts w:ascii="Helvetica Neue" w:eastAsia="Times New Roman" w:hAnsi="Helvetica Neue" w:cs="Times New Roman"/>
          <w:b/>
          <w:bCs/>
          <w:color w:val="2D3B45"/>
        </w:rPr>
        <w:t>. To what degree did this conflict have to do with science and religion? Was it more of a clash of strong personalities? What role do strong personalities play in religion and science?</w:t>
      </w:r>
    </w:p>
    <w:p w14:paraId="31E341D4" w14:textId="006764CD" w:rsidR="00F84258" w:rsidRDefault="00F84258" w:rsidP="00F84258"/>
    <w:sectPr w:rsidR="00F84258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33DA4"/>
    <w:multiLevelType w:val="hybridMultilevel"/>
    <w:tmpl w:val="E7AE80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58"/>
    <w:rsid w:val="003C6C83"/>
    <w:rsid w:val="00CD23A3"/>
    <w:rsid w:val="00F8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B1FAB8"/>
  <w15:chartTrackingRefBased/>
  <w15:docId w15:val="{4CB01AD9-762D-A44B-8A8B-1ACCBDFF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84258"/>
    <w:rPr>
      <w:i/>
      <w:iCs/>
    </w:rPr>
  </w:style>
  <w:style w:type="paragraph" w:styleId="ListParagraph">
    <w:name w:val="List Paragraph"/>
    <w:basedOn w:val="Normal"/>
    <w:uiPriority w:val="34"/>
    <w:qFormat/>
    <w:rsid w:val="00F8425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84258"/>
    <w:rPr>
      <w:b/>
      <w:bCs/>
    </w:rPr>
  </w:style>
  <w:style w:type="character" w:customStyle="1" w:styleId="apple-converted-space">
    <w:name w:val="apple-converted-space"/>
    <w:basedOn w:val="DefaultParagraphFont"/>
    <w:rsid w:val="00F84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2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637</Characters>
  <Application>Microsoft Office Word</Application>
  <DocSecurity>0</DocSecurity>
  <Lines>9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Sourinsack,Phonepaseuth</dc:creator>
  <cp:keywords/>
  <dc:description/>
  <cp:lastModifiedBy>Sourinsack,Phonepaseuth</cp:lastModifiedBy>
  <cp:revision>1</cp:revision>
  <dcterms:created xsi:type="dcterms:W3CDTF">2020-09-03T19:38:00Z</dcterms:created>
  <dcterms:modified xsi:type="dcterms:W3CDTF">2020-09-03T19:44:00Z</dcterms:modified>
</cp:coreProperties>
</file>